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92" w:rsidRDefault="001C3592" w:rsidP="001C3592">
      <w:pPr>
        <w:jc w:val="center"/>
      </w:pPr>
    </w:p>
    <w:p w:rsidR="001C3592" w:rsidRDefault="001C3592" w:rsidP="001C3592">
      <w:pPr>
        <w:jc w:val="center"/>
      </w:pPr>
    </w:p>
    <w:p w:rsidR="001C3592" w:rsidRPr="001C3592" w:rsidRDefault="001C3592" w:rsidP="001C3592">
      <w:pPr>
        <w:pStyle w:val="1"/>
        <w:rPr>
          <w:sz w:val="28"/>
          <w:szCs w:val="28"/>
        </w:rPr>
      </w:pPr>
      <w:r w:rsidRPr="001C3592">
        <w:rPr>
          <w:sz w:val="28"/>
          <w:szCs w:val="28"/>
        </w:rPr>
        <w:t>ДОКУМЕНТ О КАЧЕСТВЕ</w:t>
      </w:r>
    </w:p>
    <w:p w:rsidR="001C3592" w:rsidRDefault="001C3592" w:rsidP="001C3592">
      <w:pPr>
        <w:jc w:val="center"/>
      </w:pPr>
      <w:r>
        <w:t xml:space="preserve"> </w:t>
      </w:r>
    </w:p>
    <w:p w:rsidR="001C3592" w:rsidRPr="001C3592" w:rsidRDefault="001C3592" w:rsidP="001C3592">
      <w:pPr>
        <w:jc w:val="center"/>
        <w:rPr>
          <w:b/>
        </w:rPr>
      </w:pPr>
      <w:r w:rsidRPr="001C3592">
        <w:rPr>
          <w:b/>
        </w:rPr>
        <w:t>«</w:t>
      </w:r>
      <w:r w:rsidR="00186E00" w:rsidRPr="00672354">
        <w:rPr>
          <w:b/>
        </w:rPr>
        <w:t xml:space="preserve"> </w:t>
      </w:r>
      <w:r w:rsidRPr="001C3592">
        <w:rPr>
          <w:b/>
        </w:rPr>
        <w:t>ГИДРО</w:t>
      </w:r>
      <w:r w:rsidR="009E2537">
        <w:rPr>
          <w:b/>
        </w:rPr>
        <w:t>-</w:t>
      </w:r>
      <w:r w:rsidRPr="001C3592">
        <w:rPr>
          <w:b/>
        </w:rPr>
        <w:t>C (УР)</w:t>
      </w:r>
      <w:r w:rsidR="009E2537">
        <w:rPr>
          <w:b/>
        </w:rPr>
        <w:t xml:space="preserve"> Ремонтная</w:t>
      </w:r>
      <w:bookmarkStart w:id="0" w:name="_GoBack"/>
      <w:bookmarkEnd w:id="0"/>
      <w:r w:rsidR="00186E00" w:rsidRPr="00672354">
        <w:rPr>
          <w:b/>
        </w:rPr>
        <w:t xml:space="preserve"> </w:t>
      </w:r>
      <w:r w:rsidRPr="001C3592">
        <w:rPr>
          <w:b/>
        </w:rPr>
        <w:t>»</w:t>
      </w:r>
    </w:p>
    <w:p w:rsidR="001C3592" w:rsidRDefault="001C3592" w:rsidP="001C3592">
      <w:pPr>
        <w:jc w:val="center"/>
      </w:pPr>
    </w:p>
    <w:p w:rsidR="00186E00" w:rsidRDefault="001C3592" w:rsidP="00186E00">
      <w:pPr>
        <w:jc w:val="center"/>
        <w:rPr>
          <w:b/>
          <w:sz w:val="20"/>
        </w:rPr>
      </w:pPr>
      <w:proofErr w:type="gramStart"/>
      <w:r w:rsidRPr="001C3592">
        <w:rPr>
          <w:b/>
          <w:sz w:val="20"/>
        </w:rPr>
        <w:t>ТУ  5745</w:t>
      </w:r>
      <w:proofErr w:type="gramEnd"/>
      <w:r w:rsidRPr="001C3592">
        <w:rPr>
          <w:b/>
          <w:sz w:val="20"/>
        </w:rPr>
        <w:t xml:space="preserve"> – 001 - 48526029 </w:t>
      </w:r>
      <w:r w:rsidR="00186E00">
        <w:rPr>
          <w:b/>
          <w:sz w:val="20"/>
        </w:rPr>
        <w:t>–</w:t>
      </w:r>
      <w:r w:rsidRPr="001C3592">
        <w:rPr>
          <w:b/>
          <w:sz w:val="20"/>
        </w:rPr>
        <w:t xml:space="preserve"> 2012</w:t>
      </w:r>
    </w:p>
    <w:p w:rsidR="00186E00" w:rsidRDefault="00186E00" w:rsidP="00186E00">
      <w:pPr>
        <w:jc w:val="center"/>
        <w:rPr>
          <w:b/>
          <w:sz w:val="20"/>
        </w:rPr>
      </w:pPr>
    </w:p>
    <w:p w:rsidR="00186E00" w:rsidRDefault="00186E00" w:rsidP="00186E00">
      <w:pPr>
        <w:jc w:val="center"/>
        <w:rPr>
          <w:b/>
          <w:sz w:val="20"/>
        </w:rPr>
      </w:pPr>
    </w:p>
    <w:p w:rsidR="00186E00" w:rsidRDefault="00186E00" w:rsidP="00186E00">
      <w:pPr>
        <w:jc w:val="center"/>
        <w:rPr>
          <w:b/>
          <w:sz w:val="20"/>
        </w:rPr>
      </w:pPr>
    </w:p>
    <w:p w:rsidR="001C3592" w:rsidRPr="00186E00" w:rsidRDefault="001C3592" w:rsidP="00186E00">
      <w:pPr>
        <w:rPr>
          <w:b/>
          <w:sz w:val="20"/>
        </w:rPr>
      </w:pPr>
      <w:r>
        <w:rPr>
          <w:sz w:val="20"/>
        </w:rPr>
        <w:t>Партия №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Pr="00186E00" w:rsidRDefault="001C3592" w:rsidP="001C3592">
      <w:pPr>
        <w:rPr>
          <w:sz w:val="20"/>
        </w:rPr>
      </w:pPr>
      <w:r>
        <w:rPr>
          <w:sz w:val="20"/>
        </w:rPr>
        <w:t>Дата отгрузки</w:t>
      </w:r>
      <w:r w:rsidRPr="00186E00">
        <w:rPr>
          <w:sz w:val="20"/>
        </w:rPr>
        <w:t>: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1. Водонепроницаемость, МПа                          </w:t>
      </w:r>
      <w:r>
        <w:rPr>
          <w:sz w:val="20"/>
          <w:u w:val="single"/>
        </w:rPr>
        <w:t>0,6</w:t>
      </w: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2. Предел прочности, Мпа,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40</w:t>
      </w: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3. Предел прочности при изгибе, Мпа,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    в возрасте: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 xml:space="preserve">  6</w:t>
      </w: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4. Предел прочности на отрыв, МПа                 </w:t>
      </w:r>
      <w:r>
        <w:rPr>
          <w:sz w:val="20"/>
          <w:u w:val="single"/>
        </w:rPr>
        <w:t>2,4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Срок хранения со дня отгрузки  6 месяцев.</w:t>
      </w:r>
    </w:p>
    <w:p w:rsidR="00672354" w:rsidRDefault="00672354" w:rsidP="00672354">
      <w:pPr>
        <w:rPr>
          <w:sz w:val="20"/>
        </w:rPr>
      </w:pPr>
    </w:p>
    <w:p w:rsidR="00672354" w:rsidRDefault="00672354" w:rsidP="00672354">
      <w:pPr>
        <w:rPr>
          <w:sz w:val="20"/>
        </w:rPr>
      </w:pPr>
      <w:r>
        <w:rPr>
          <w:sz w:val="20"/>
        </w:rPr>
        <w:t>Хранение в сухом месте.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186E00" w:rsidRDefault="00186E00" w:rsidP="00186E00">
      <w:pPr>
        <w:rPr>
          <w:sz w:val="20"/>
        </w:rPr>
      </w:pPr>
    </w:p>
    <w:p w:rsidR="00186E00" w:rsidRDefault="00186E00" w:rsidP="00186E00">
      <w:pPr>
        <w:rPr>
          <w:sz w:val="20"/>
        </w:rPr>
      </w:pPr>
    </w:p>
    <w:p w:rsidR="00186E00" w:rsidRDefault="00186E00" w:rsidP="00186E00">
      <w:pPr>
        <w:rPr>
          <w:b/>
        </w:rPr>
      </w:pPr>
      <w:r>
        <w:rPr>
          <w:b/>
        </w:rPr>
        <w:t xml:space="preserve">Изготовитель: ООО «СП Бетон» Нижегородская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2"/>
    <w:rsid w:val="00186E00"/>
    <w:rsid w:val="001C3592"/>
    <w:rsid w:val="00490209"/>
    <w:rsid w:val="00672354"/>
    <w:rsid w:val="009E2537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39F6"/>
  <w15:chartTrackingRefBased/>
  <w15:docId w15:val="{430A4662-6BFD-4A50-B30B-18DAB6A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5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2017-10-04T09:54:00Z</dcterms:created>
  <dcterms:modified xsi:type="dcterms:W3CDTF">2018-02-05T08:05:00Z</dcterms:modified>
</cp:coreProperties>
</file>